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470" w:rsidRPr="0064427C" w:rsidRDefault="00210470" w:rsidP="00210470">
      <w:pPr>
        <w:spacing w:before="12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График конкурсных</w:t>
      </w:r>
      <w:r w:rsidRPr="0064427C">
        <w:rPr>
          <w:b/>
          <w:bCs/>
          <w:color w:val="000000"/>
          <w:sz w:val="24"/>
          <w:szCs w:val="24"/>
        </w:rPr>
        <w:t xml:space="preserve"> мероприяти</w:t>
      </w:r>
      <w:r>
        <w:rPr>
          <w:b/>
          <w:bCs/>
          <w:color w:val="000000"/>
          <w:sz w:val="24"/>
          <w:szCs w:val="24"/>
        </w:rPr>
        <w:t>й</w:t>
      </w:r>
    </w:p>
    <w:p w:rsidR="00210470" w:rsidRDefault="00210470" w:rsidP="00210470">
      <w:pPr>
        <w:spacing w:after="120"/>
        <w:jc w:val="center"/>
        <w:rPr>
          <w:b/>
          <w:bCs/>
          <w:color w:val="000000"/>
          <w:sz w:val="24"/>
          <w:szCs w:val="24"/>
        </w:rPr>
      </w:pPr>
      <w:r w:rsidRPr="0064427C">
        <w:rPr>
          <w:b/>
          <w:bCs/>
          <w:color w:val="000000"/>
          <w:sz w:val="24"/>
          <w:szCs w:val="24"/>
        </w:rPr>
        <w:t>«Учитель здоровья Калининского</w:t>
      </w:r>
      <w:bookmarkStart w:id="0" w:name="_GoBack"/>
      <w:bookmarkEnd w:id="0"/>
      <w:r w:rsidRPr="0064427C">
        <w:rPr>
          <w:b/>
          <w:bCs/>
          <w:color w:val="000000"/>
          <w:sz w:val="24"/>
          <w:szCs w:val="24"/>
        </w:rPr>
        <w:t xml:space="preserve"> района Санкт-Петербурга»</w:t>
      </w:r>
      <w:r>
        <w:rPr>
          <w:b/>
          <w:bCs/>
          <w:color w:val="000000"/>
          <w:sz w:val="24"/>
          <w:szCs w:val="24"/>
        </w:rPr>
        <w:t xml:space="preserve"> в 2019 году</w:t>
      </w:r>
    </w:p>
    <w:tbl>
      <w:tblPr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1843"/>
        <w:gridCol w:w="3686"/>
        <w:gridCol w:w="2976"/>
      </w:tblGrid>
      <w:tr w:rsidR="00210470" w:rsidRPr="007C3FC0" w:rsidTr="00210470">
        <w:tc>
          <w:tcPr>
            <w:tcW w:w="1417" w:type="dxa"/>
            <w:shd w:val="clear" w:color="auto" w:fill="auto"/>
          </w:tcPr>
          <w:p w:rsidR="00210470" w:rsidRPr="007C3FC0" w:rsidRDefault="00210470" w:rsidP="00F857AE">
            <w:pPr>
              <w:spacing w:line="36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7C3FC0">
              <w:rPr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843" w:type="dxa"/>
            <w:shd w:val="clear" w:color="auto" w:fill="auto"/>
          </w:tcPr>
          <w:p w:rsidR="00210470" w:rsidRPr="007C3FC0" w:rsidRDefault="00210470" w:rsidP="00F857AE">
            <w:pPr>
              <w:spacing w:line="36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7C3FC0">
              <w:rPr>
                <w:bCs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3686" w:type="dxa"/>
            <w:shd w:val="clear" w:color="auto" w:fill="auto"/>
          </w:tcPr>
          <w:p w:rsidR="00210470" w:rsidRPr="007C3FC0" w:rsidRDefault="00210470" w:rsidP="00F857AE">
            <w:pPr>
              <w:spacing w:line="36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7C3FC0">
              <w:rPr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2976" w:type="dxa"/>
          </w:tcPr>
          <w:p w:rsidR="00210470" w:rsidRPr="007C3FC0" w:rsidRDefault="00210470" w:rsidP="00F857AE">
            <w:pPr>
              <w:spacing w:line="36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7C3FC0">
              <w:rPr>
                <w:bCs/>
                <w:color w:val="000000"/>
                <w:sz w:val="24"/>
                <w:szCs w:val="24"/>
              </w:rPr>
              <w:t xml:space="preserve">Место проведения </w:t>
            </w:r>
          </w:p>
        </w:tc>
      </w:tr>
      <w:tr w:rsidR="006E106D" w:rsidRPr="007C3FC0" w:rsidTr="006E106D">
        <w:tc>
          <w:tcPr>
            <w:tcW w:w="1417" w:type="dxa"/>
            <w:shd w:val="clear" w:color="auto" w:fill="auto"/>
            <w:vAlign w:val="center"/>
          </w:tcPr>
          <w:p w:rsidR="006E106D" w:rsidRPr="007C3FC0" w:rsidRDefault="006E106D" w:rsidP="00F857AE">
            <w:pPr>
              <w:spacing w:line="36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25.02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E106D" w:rsidRPr="007C3FC0" w:rsidRDefault="006E106D" w:rsidP="00F857AE">
            <w:pPr>
              <w:spacing w:line="36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E106D" w:rsidRPr="007C3FC0" w:rsidRDefault="006E106D" w:rsidP="006E106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Информационное совещание для участников конкурса</w:t>
            </w:r>
          </w:p>
        </w:tc>
        <w:tc>
          <w:tcPr>
            <w:tcW w:w="2976" w:type="dxa"/>
            <w:vMerge w:val="restart"/>
            <w:vAlign w:val="center"/>
          </w:tcPr>
          <w:p w:rsidR="006E106D" w:rsidRPr="007C3FC0" w:rsidRDefault="006E106D" w:rsidP="00F857A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C3FC0">
              <w:rPr>
                <w:bCs/>
                <w:color w:val="000000"/>
                <w:sz w:val="24"/>
                <w:szCs w:val="24"/>
              </w:rPr>
              <w:t>ГБУ ИМЦ Калининского района, ул. Софьи Ковалевской, д. 16, к.6, каб.4</w:t>
            </w:r>
          </w:p>
        </w:tc>
      </w:tr>
      <w:tr w:rsidR="006E106D" w:rsidRPr="007C3FC0" w:rsidTr="006E106D">
        <w:trPr>
          <w:trHeight w:val="838"/>
        </w:trPr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106D" w:rsidRPr="007C3FC0" w:rsidRDefault="006E106D" w:rsidP="00F857A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C3FC0">
              <w:rPr>
                <w:bCs/>
                <w:color w:val="000000"/>
                <w:sz w:val="24"/>
                <w:szCs w:val="24"/>
              </w:rPr>
              <w:t>0</w:t>
            </w:r>
            <w:r>
              <w:rPr>
                <w:bCs/>
                <w:color w:val="000000"/>
                <w:sz w:val="24"/>
                <w:szCs w:val="24"/>
              </w:rPr>
              <w:t>4</w:t>
            </w:r>
            <w:r w:rsidRPr="007C3FC0">
              <w:rPr>
                <w:bCs/>
                <w:color w:val="000000"/>
                <w:sz w:val="24"/>
                <w:szCs w:val="24"/>
              </w:rPr>
              <w:t>.0</w:t>
            </w:r>
            <w:r>
              <w:rPr>
                <w:bCs/>
                <w:color w:val="000000"/>
                <w:sz w:val="24"/>
                <w:szCs w:val="24"/>
              </w:rPr>
              <w:t>3</w:t>
            </w:r>
            <w:r w:rsidRPr="007C3FC0">
              <w:rPr>
                <w:bCs/>
                <w:color w:val="000000"/>
                <w:sz w:val="24"/>
                <w:szCs w:val="24"/>
              </w:rPr>
              <w:t xml:space="preserve"> </w:t>
            </w:r>
          </w:p>
          <w:p w:rsidR="006E106D" w:rsidRPr="007C3FC0" w:rsidRDefault="006E106D" w:rsidP="00F857AE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106D" w:rsidRPr="007C3FC0" w:rsidRDefault="006E106D" w:rsidP="00F857A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C3FC0">
              <w:rPr>
                <w:bCs/>
                <w:color w:val="000000"/>
                <w:sz w:val="24"/>
                <w:szCs w:val="24"/>
              </w:rPr>
              <w:t xml:space="preserve">11.00-12.00 </w:t>
            </w:r>
          </w:p>
          <w:p w:rsidR="006E106D" w:rsidRPr="007C3FC0" w:rsidRDefault="006E106D" w:rsidP="00F857A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C3FC0">
              <w:rPr>
                <w:bCs/>
                <w:color w:val="000000"/>
                <w:sz w:val="24"/>
                <w:szCs w:val="24"/>
              </w:rPr>
              <w:t>14.30-16.00</w:t>
            </w:r>
          </w:p>
          <w:p w:rsidR="006E106D" w:rsidRPr="007C3FC0" w:rsidRDefault="006E106D" w:rsidP="00F857AE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106D" w:rsidRPr="007C3FC0" w:rsidRDefault="006E106D" w:rsidP="00F857A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C3FC0">
              <w:rPr>
                <w:bCs/>
                <w:color w:val="000000"/>
                <w:sz w:val="24"/>
                <w:szCs w:val="24"/>
              </w:rPr>
              <w:t xml:space="preserve">Приём конкурсных материалов. </w:t>
            </w:r>
          </w:p>
          <w:p w:rsidR="006E106D" w:rsidRPr="007C3FC0" w:rsidRDefault="006E106D" w:rsidP="00F857A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C3FC0">
              <w:rPr>
                <w:bCs/>
                <w:color w:val="000000"/>
                <w:sz w:val="24"/>
                <w:szCs w:val="24"/>
              </w:rPr>
              <w:t xml:space="preserve">Сухова, К.Ю., </w:t>
            </w:r>
          </w:p>
          <w:p w:rsidR="006E106D" w:rsidRPr="007C3FC0" w:rsidRDefault="006E106D" w:rsidP="00F857A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C3FC0">
              <w:rPr>
                <w:bCs/>
                <w:color w:val="000000"/>
                <w:sz w:val="24"/>
                <w:szCs w:val="24"/>
              </w:rPr>
              <w:t>методист ИМЦ</w:t>
            </w:r>
          </w:p>
        </w:tc>
        <w:tc>
          <w:tcPr>
            <w:tcW w:w="2976" w:type="dxa"/>
            <w:vMerge/>
            <w:vAlign w:val="center"/>
          </w:tcPr>
          <w:p w:rsidR="006E106D" w:rsidRPr="007C3FC0" w:rsidRDefault="006E106D" w:rsidP="00F857AE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6E106D" w:rsidRPr="007C3FC0" w:rsidTr="006E106D">
        <w:tc>
          <w:tcPr>
            <w:tcW w:w="3260" w:type="dxa"/>
            <w:gridSpan w:val="2"/>
            <w:shd w:val="clear" w:color="auto" w:fill="auto"/>
            <w:vAlign w:val="center"/>
          </w:tcPr>
          <w:p w:rsidR="006E106D" w:rsidRDefault="006E106D" w:rsidP="00F857AE">
            <w:pPr>
              <w:spacing w:line="36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7C3FC0">
              <w:rPr>
                <w:bCs/>
                <w:color w:val="000000"/>
                <w:sz w:val="24"/>
                <w:szCs w:val="24"/>
              </w:rPr>
              <w:t>0</w:t>
            </w:r>
            <w:r>
              <w:rPr>
                <w:bCs/>
                <w:color w:val="000000"/>
                <w:sz w:val="24"/>
                <w:szCs w:val="24"/>
              </w:rPr>
              <w:t>5</w:t>
            </w:r>
            <w:r w:rsidRPr="007C3FC0">
              <w:rPr>
                <w:bCs/>
                <w:color w:val="000000"/>
                <w:sz w:val="24"/>
                <w:szCs w:val="24"/>
              </w:rPr>
              <w:t>.0</w:t>
            </w:r>
            <w:r>
              <w:rPr>
                <w:bCs/>
                <w:color w:val="000000"/>
                <w:sz w:val="24"/>
                <w:szCs w:val="24"/>
              </w:rPr>
              <w:t>3</w:t>
            </w:r>
            <w:r w:rsidRPr="007C3FC0">
              <w:rPr>
                <w:bCs/>
                <w:color w:val="000000"/>
                <w:sz w:val="24"/>
                <w:szCs w:val="24"/>
              </w:rPr>
              <w:t xml:space="preserve"> -</w:t>
            </w:r>
            <w:r>
              <w:rPr>
                <w:bCs/>
                <w:color w:val="000000"/>
                <w:sz w:val="24"/>
                <w:szCs w:val="24"/>
              </w:rPr>
              <w:t>06</w:t>
            </w:r>
            <w:r w:rsidRPr="007C3FC0">
              <w:rPr>
                <w:bCs/>
                <w:color w:val="000000"/>
                <w:sz w:val="24"/>
                <w:szCs w:val="24"/>
              </w:rPr>
              <w:t>.0</w:t>
            </w:r>
            <w:r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E106D" w:rsidRPr="007C3FC0" w:rsidRDefault="006E106D" w:rsidP="00F857A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C3FC0">
              <w:rPr>
                <w:bCs/>
                <w:color w:val="000000"/>
                <w:sz w:val="24"/>
                <w:szCs w:val="24"/>
                <w:lang w:val="en-US"/>
              </w:rPr>
              <w:t xml:space="preserve">I </w:t>
            </w:r>
            <w:r w:rsidRPr="007C3FC0">
              <w:rPr>
                <w:bCs/>
                <w:color w:val="000000"/>
                <w:sz w:val="24"/>
                <w:szCs w:val="24"/>
              </w:rPr>
              <w:t>тур конкурса</w:t>
            </w:r>
          </w:p>
        </w:tc>
        <w:tc>
          <w:tcPr>
            <w:tcW w:w="2976" w:type="dxa"/>
            <w:vMerge/>
          </w:tcPr>
          <w:p w:rsidR="006E106D" w:rsidRPr="007C3FC0" w:rsidRDefault="006E106D" w:rsidP="00F857AE">
            <w:pPr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6E106D" w:rsidRPr="007C3FC0" w:rsidTr="006E106D">
        <w:tc>
          <w:tcPr>
            <w:tcW w:w="3260" w:type="dxa"/>
            <w:gridSpan w:val="2"/>
            <w:shd w:val="clear" w:color="auto" w:fill="auto"/>
            <w:vAlign w:val="center"/>
          </w:tcPr>
          <w:p w:rsidR="006E106D" w:rsidRPr="007C3FC0" w:rsidRDefault="006E106D" w:rsidP="00F857AE">
            <w:pPr>
              <w:spacing w:line="36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07</w:t>
            </w:r>
            <w:r w:rsidRPr="007C3FC0">
              <w:rPr>
                <w:bCs/>
                <w:color w:val="000000"/>
                <w:sz w:val="24"/>
                <w:szCs w:val="24"/>
              </w:rPr>
              <w:t>.0</w:t>
            </w:r>
            <w:r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E106D" w:rsidRPr="00003EE1" w:rsidRDefault="006E106D" w:rsidP="00F857A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C3FC0">
              <w:rPr>
                <w:bCs/>
                <w:color w:val="000000"/>
                <w:sz w:val="24"/>
                <w:szCs w:val="24"/>
              </w:rPr>
              <w:t>Подведение итогов I тура конкурса</w:t>
            </w:r>
          </w:p>
        </w:tc>
        <w:tc>
          <w:tcPr>
            <w:tcW w:w="2976" w:type="dxa"/>
            <w:vMerge/>
          </w:tcPr>
          <w:p w:rsidR="006E106D" w:rsidRPr="007C3FC0" w:rsidRDefault="006E106D" w:rsidP="00F857AE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210470" w:rsidRPr="007C3FC0" w:rsidTr="006E106D">
        <w:tc>
          <w:tcPr>
            <w:tcW w:w="1417" w:type="dxa"/>
            <w:shd w:val="clear" w:color="auto" w:fill="auto"/>
            <w:vAlign w:val="center"/>
          </w:tcPr>
          <w:p w:rsidR="00210470" w:rsidRPr="007C3FC0" w:rsidRDefault="00210470" w:rsidP="00F857A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C3FC0">
              <w:rPr>
                <w:bCs/>
                <w:color w:val="000000"/>
                <w:sz w:val="24"/>
                <w:szCs w:val="24"/>
              </w:rPr>
              <w:t>1</w:t>
            </w:r>
            <w:r>
              <w:rPr>
                <w:bCs/>
                <w:color w:val="000000"/>
                <w:sz w:val="24"/>
                <w:szCs w:val="24"/>
              </w:rPr>
              <w:t>1</w:t>
            </w:r>
            <w:r w:rsidRPr="007C3FC0">
              <w:rPr>
                <w:bCs/>
                <w:color w:val="000000"/>
                <w:sz w:val="24"/>
                <w:szCs w:val="24"/>
              </w:rPr>
              <w:t>.0</w:t>
            </w:r>
            <w:r>
              <w:rPr>
                <w:bCs/>
                <w:color w:val="000000"/>
                <w:sz w:val="24"/>
                <w:szCs w:val="24"/>
              </w:rPr>
              <w:t>3</w:t>
            </w:r>
            <w:r w:rsidRPr="007C3FC0">
              <w:rPr>
                <w:bCs/>
                <w:color w:val="000000"/>
                <w:sz w:val="24"/>
                <w:szCs w:val="24"/>
              </w:rPr>
              <w:t>-</w:t>
            </w:r>
            <w:r>
              <w:rPr>
                <w:bCs/>
                <w:color w:val="000000"/>
                <w:sz w:val="24"/>
                <w:szCs w:val="24"/>
              </w:rPr>
              <w:t>15</w:t>
            </w:r>
            <w:r w:rsidRPr="007C3FC0">
              <w:rPr>
                <w:bCs/>
                <w:color w:val="000000"/>
                <w:sz w:val="24"/>
                <w:szCs w:val="24"/>
              </w:rPr>
              <w:t>.0</w:t>
            </w:r>
            <w:r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10470" w:rsidRPr="007C3FC0" w:rsidRDefault="00210470" w:rsidP="00F857AE">
            <w:pPr>
              <w:spacing w:line="36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7C3FC0">
              <w:rPr>
                <w:bCs/>
                <w:color w:val="000000"/>
                <w:sz w:val="24"/>
                <w:szCs w:val="24"/>
              </w:rPr>
              <w:t>09.00-15.00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10470" w:rsidRPr="007C3FC0" w:rsidRDefault="00210470" w:rsidP="00F857A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C3FC0">
              <w:rPr>
                <w:bCs/>
                <w:color w:val="000000"/>
                <w:sz w:val="24"/>
                <w:szCs w:val="24"/>
                <w:lang w:val="en-US"/>
              </w:rPr>
              <w:t>II</w:t>
            </w:r>
            <w:r w:rsidRPr="007C3FC0">
              <w:rPr>
                <w:bCs/>
                <w:color w:val="000000"/>
                <w:sz w:val="24"/>
                <w:szCs w:val="24"/>
              </w:rPr>
              <w:t xml:space="preserve"> тур конкурса</w:t>
            </w:r>
          </w:p>
        </w:tc>
        <w:tc>
          <w:tcPr>
            <w:tcW w:w="2976" w:type="dxa"/>
          </w:tcPr>
          <w:p w:rsidR="00210470" w:rsidRPr="007C3FC0" w:rsidRDefault="00210470" w:rsidP="00F857A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C3FC0">
              <w:rPr>
                <w:bCs/>
                <w:color w:val="000000"/>
                <w:sz w:val="24"/>
                <w:szCs w:val="24"/>
              </w:rPr>
              <w:t xml:space="preserve">ГБОУ № 184 Калининского района, ул. Верности, д. 38 к.4 </w:t>
            </w:r>
          </w:p>
          <w:p w:rsidR="00210470" w:rsidRPr="007C3FC0" w:rsidRDefault="00210470" w:rsidP="00F857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C3FC0">
              <w:rPr>
                <w:bCs/>
                <w:color w:val="000000"/>
                <w:sz w:val="24"/>
                <w:szCs w:val="24"/>
              </w:rPr>
              <w:t>ГБДОУ № 84</w:t>
            </w:r>
            <w:r>
              <w:t xml:space="preserve"> </w:t>
            </w:r>
            <w:r w:rsidRPr="007C3FC0">
              <w:rPr>
                <w:bCs/>
                <w:color w:val="000000"/>
                <w:sz w:val="24"/>
                <w:szCs w:val="24"/>
              </w:rPr>
              <w:t xml:space="preserve">Калининского района, </w:t>
            </w:r>
            <w:proofErr w:type="gramStart"/>
            <w:r w:rsidRPr="007C3FC0">
              <w:rPr>
                <w:bCs/>
                <w:color w:val="000000"/>
                <w:sz w:val="24"/>
                <w:szCs w:val="24"/>
              </w:rPr>
              <w:t>Гражданский</w:t>
            </w:r>
            <w:proofErr w:type="gramEnd"/>
            <w:r w:rsidRPr="007C3FC0">
              <w:rPr>
                <w:bCs/>
                <w:color w:val="000000"/>
                <w:sz w:val="24"/>
                <w:szCs w:val="24"/>
              </w:rPr>
              <w:t xml:space="preserve"> пр., д. 90, к.4</w:t>
            </w:r>
          </w:p>
        </w:tc>
      </w:tr>
      <w:tr w:rsidR="00210470" w:rsidRPr="007C3FC0" w:rsidTr="006E106D">
        <w:tc>
          <w:tcPr>
            <w:tcW w:w="3260" w:type="dxa"/>
            <w:gridSpan w:val="2"/>
            <w:shd w:val="clear" w:color="auto" w:fill="auto"/>
            <w:vAlign w:val="center"/>
          </w:tcPr>
          <w:p w:rsidR="00210470" w:rsidRPr="007C3FC0" w:rsidRDefault="00210470" w:rsidP="00F857AE">
            <w:pPr>
              <w:spacing w:line="36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18</w:t>
            </w:r>
            <w:r w:rsidRPr="007C3FC0">
              <w:rPr>
                <w:bCs/>
                <w:color w:val="000000"/>
                <w:sz w:val="24"/>
                <w:szCs w:val="24"/>
              </w:rPr>
              <w:t>.0</w:t>
            </w:r>
            <w:r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10470" w:rsidRPr="007C3FC0" w:rsidRDefault="00210470" w:rsidP="00F857A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C3FC0">
              <w:rPr>
                <w:bCs/>
                <w:color w:val="000000"/>
                <w:sz w:val="24"/>
                <w:szCs w:val="24"/>
              </w:rPr>
              <w:t>Подведение итогов I</w:t>
            </w:r>
            <w:r w:rsidRPr="007C3FC0">
              <w:rPr>
                <w:bCs/>
                <w:color w:val="000000"/>
                <w:sz w:val="24"/>
                <w:szCs w:val="24"/>
                <w:lang w:val="en-US"/>
              </w:rPr>
              <w:t>I</w:t>
            </w:r>
            <w:r w:rsidRPr="007C3FC0">
              <w:rPr>
                <w:bCs/>
                <w:color w:val="000000"/>
                <w:sz w:val="24"/>
                <w:szCs w:val="24"/>
              </w:rPr>
              <w:t xml:space="preserve"> тура конкурса</w:t>
            </w:r>
          </w:p>
        </w:tc>
        <w:tc>
          <w:tcPr>
            <w:tcW w:w="2976" w:type="dxa"/>
            <w:vMerge w:val="restart"/>
          </w:tcPr>
          <w:p w:rsidR="00210470" w:rsidRPr="007C3FC0" w:rsidRDefault="00210470" w:rsidP="00F857A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C3FC0">
              <w:rPr>
                <w:bCs/>
                <w:color w:val="000000"/>
                <w:sz w:val="24"/>
                <w:szCs w:val="24"/>
              </w:rPr>
              <w:t>ГБУ ИМЦ Калининского района, ул. Софьи Ковалевской, д. 16, к.6, каб.4</w:t>
            </w:r>
          </w:p>
        </w:tc>
      </w:tr>
      <w:tr w:rsidR="00210470" w:rsidRPr="007C3FC0" w:rsidTr="006E106D">
        <w:trPr>
          <w:trHeight w:val="484"/>
        </w:trPr>
        <w:tc>
          <w:tcPr>
            <w:tcW w:w="1417" w:type="dxa"/>
            <w:shd w:val="clear" w:color="auto" w:fill="auto"/>
            <w:vAlign w:val="center"/>
          </w:tcPr>
          <w:p w:rsidR="00210470" w:rsidRPr="007C3FC0" w:rsidRDefault="00210470" w:rsidP="00F857AE">
            <w:pPr>
              <w:spacing w:line="36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</w:t>
            </w:r>
            <w:r w:rsidRPr="007C3FC0">
              <w:rPr>
                <w:bCs/>
                <w:color w:val="000000"/>
                <w:sz w:val="24"/>
                <w:szCs w:val="24"/>
              </w:rPr>
              <w:t>.0</w:t>
            </w:r>
            <w:r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10470" w:rsidRPr="007C3FC0" w:rsidRDefault="00210470" w:rsidP="00F857AE">
            <w:pPr>
              <w:spacing w:line="36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7C3FC0">
              <w:rPr>
                <w:bCs/>
                <w:color w:val="000000"/>
                <w:sz w:val="24"/>
                <w:szCs w:val="24"/>
              </w:rPr>
              <w:t>14.00-17.00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10470" w:rsidRPr="007C3FC0" w:rsidRDefault="00210470" w:rsidP="00F857A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C3FC0">
              <w:rPr>
                <w:bCs/>
                <w:color w:val="000000"/>
                <w:sz w:val="24"/>
                <w:szCs w:val="24"/>
                <w:lang w:val="en-US"/>
              </w:rPr>
              <w:t xml:space="preserve">III </w:t>
            </w:r>
            <w:r w:rsidRPr="007C3FC0">
              <w:rPr>
                <w:bCs/>
                <w:color w:val="000000"/>
                <w:sz w:val="24"/>
                <w:szCs w:val="24"/>
              </w:rPr>
              <w:t>тур конкурса</w:t>
            </w:r>
          </w:p>
        </w:tc>
        <w:tc>
          <w:tcPr>
            <w:tcW w:w="2976" w:type="dxa"/>
            <w:vMerge/>
          </w:tcPr>
          <w:p w:rsidR="00210470" w:rsidRPr="007C3FC0" w:rsidRDefault="00210470" w:rsidP="00F857AE">
            <w:pPr>
              <w:spacing w:line="36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210470" w:rsidRPr="007C3FC0" w:rsidTr="006E106D">
        <w:tc>
          <w:tcPr>
            <w:tcW w:w="3260" w:type="dxa"/>
            <w:gridSpan w:val="2"/>
            <w:shd w:val="clear" w:color="auto" w:fill="auto"/>
            <w:vAlign w:val="center"/>
          </w:tcPr>
          <w:p w:rsidR="00210470" w:rsidRPr="007C3FC0" w:rsidRDefault="00210470" w:rsidP="00F857AE">
            <w:pPr>
              <w:spacing w:line="36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7C3FC0">
              <w:rPr>
                <w:bCs/>
                <w:color w:val="000000"/>
                <w:sz w:val="24"/>
                <w:szCs w:val="24"/>
              </w:rPr>
              <w:t>2</w:t>
            </w:r>
            <w:r>
              <w:rPr>
                <w:bCs/>
                <w:color w:val="000000"/>
                <w:sz w:val="24"/>
                <w:szCs w:val="24"/>
              </w:rPr>
              <w:t>2</w:t>
            </w:r>
            <w:r w:rsidRPr="007C3FC0">
              <w:rPr>
                <w:bCs/>
                <w:color w:val="000000"/>
                <w:sz w:val="24"/>
                <w:szCs w:val="24"/>
              </w:rPr>
              <w:t>.0</w:t>
            </w:r>
            <w:r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10470" w:rsidRPr="007C3FC0" w:rsidRDefault="00210470" w:rsidP="00F857A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C3FC0">
              <w:rPr>
                <w:bCs/>
                <w:color w:val="000000"/>
                <w:sz w:val="24"/>
                <w:szCs w:val="24"/>
              </w:rPr>
              <w:t>Подведение итогов конкурса</w:t>
            </w:r>
          </w:p>
        </w:tc>
        <w:tc>
          <w:tcPr>
            <w:tcW w:w="2976" w:type="dxa"/>
            <w:vMerge/>
          </w:tcPr>
          <w:p w:rsidR="00210470" w:rsidRPr="007C3FC0" w:rsidRDefault="00210470" w:rsidP="00F857AE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</w:tbl>
    <w:p w:rsidR="009B7E1D" w:rsidRDefault="009B7E1D" w:rsidP="00210470">
      <w:pPr>
        <w:ind w:left="-709"/>
      </w:pPr>
    </w:p>
    <w:sectPr w:rsidR="009B7E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470"/>
    <w:rsid w:val="00210470"/>
    <w:rsid w:val="006E106D"/>
    <w:rsid w:val="009B7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470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470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2019-01-16T12:45:00Z</cp:lastPrinted>
  <dcterms:created xsi:type="dcterms:W3CDTF">2019-01-16T12:45:00Z</dcterms:created>
  <dcterms:modified xsi:type="dcterms:W3CDTF">2019-01-16T12:45:00Z</dcterms:modified>
</cp:coreProperties>
</file>